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99105559"/>
    <w:bookmarkStart w:id="1" w:name="_MON_1201329710"/>
    <w:bookmarkStart w:id="2" w:name="_MON_1201331860"/>
    <w:bookmarkStart w:id="3" w:name="_MON_1346050454"/>
    <w:bookmarkEnd w:id="0"/>
    <w:bookmarkEnd w:id="1"/>
    <w:bookmarkEnd w:id="2"/>
    <w:bookmarkEnd w:id="3"/>
    <w:p w:rsidR="002968F3" w:rsidRDefault="001601EB" w:rsidP="001601EB">
      <w:pPr>
        <w:jc w:val="center"/>
        <w:rPr>
          <w:b/>
          <w:sz w:val="24"/>
          <w:szCs w:val="24"/>
        </w:rPr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65pt;height:104.95pt" o:ole="" fillcolor="window">
            <v:imagedata r:id="rId6" o:title=""/>
          </v:shape>
          <o:OLEObject Type="Embed" ProgID="Word.Picture.8" ShapeID="_x0000_i1025" DrawAspect="Content" ObjectID="_1479536373" r:id="rId7"/>
        </w:object>
      </w:r>
      <w:r w:rsidR="002968F3">
        <w:rPr>
          <w:sz w:val="18"/>
        </w:rPr>
        <w:t xml:space="preserve"> </w:t>
      </w:r>
    </w:p>
    <w:p w:rsidR="002968F3" w:rsidRDefault="002968F3">
      <w:pPr>
        <w:pStyle w:val="4"/>
      </w:pPr>
    </w:p>
    <w:p w:rsidR="002968F3" w:rsidRDefault="002968F3">
      <w:pPr>
        <w:pStyle w:val="2"/>
      </w:pPr>
      <w:r>
        <w:t>ПОСТАНОВЛЕНИЕ</w:t>
      </w:r>
    </w:p>
    <w:p w:rsidR="002968F3" w:rsidRDefault="002968F3">
      <w:pPr>
        <w:rPr>
          <w:b/>
          <w:sz w:val="28"/>
          <w:szCs w:val="28"/>
        </w:rPr>
      </w:pPr>
    </w:p>
    <w:p w:rsidR="002968F3" w:rsidRDefault="002968F3">
      <w:pPr>
        <w:rPr>
          <w:sz w:val="24"/>
        </w:rPr>
      </w:pPr>
    </w:p>
    <w:p w:rsidR="00543E83" w:rsidRDefault="00FD4A9D" w:rsidP="006B0306">
      <w:pPr>
        <w:pStyle w:val="30"/>
        <w:jc w:val="both"/>
      </w:pPr>
      <w:r>
        <w:t>22</w:t>
      </w:r>
      <w:r w:rsidR="00855676" w:rsidRPr="000310F4">
        <w:t>.</w:t>
      </w:r>
      <w:r w:rsidR="000310F4" w:rsidRPr="000310F4">
        <w:t>1</w:t>
      </w:r>
      <w:r>
        <w:t>0</w:t>
      </w:r>
      <w:r w:rsidR="003B607E" w:rsidRPr="000310F4">
        <w:t>.</w:t>
      </w:r>
      <w:r w:rsidR="00543E83" w:rsidRPr="000310F4">
        <w:t>20</w:t>
      </w:r>
      <w:r w:rsidR="001601EB" w:rsidRPr="000310F4">
        <w:t>1</w:t>
      </w:r>
      <w:r w:rsidR="00903FFD" w:rsidRPr="000310F4">
        <w:t>4</w:t>
      </w:r>
      <w:r w:rsidR="006B0306">
        <w:t> </w:t>
      </w:r>
      <w:r w:rsidR="00543E83" w:rsidRPr="006F3AEE">
        <w:t>г.</w:t>
      </w:r>
      <w:r w:rsidR="00543E83">
        <w:t xml:space="preserve"> №</w:t>
      </w:r>
      <w:r w:rsidR="006B0306">
        <w:t> </w:t>
      </w:r>
      <w:r>
        <w:t>360</w:t>
      </w:r>
      <w:r w:rsidR="004C610E">
        <w:t>-</w:t>
      </w:r>
      <w:r w:rsidR="00A133C7">
        <w:t>а</w:t>
      </w:r>
      <w:r w:rsidR="00543E83">
        <w:t xml:space="preserve"> Санкт-Петербург</w:t>
      </w:r>
      <w:r w:rsidR="006B0306">
        <w:br/>
      </w:r>
    </w:p>
    <w:p w:rsidR="00543E83" w:rsidRDefault="00543E83" w:rsidP="00543E83">
      <w:pPr>
        <w:ind w:right="4536"/>
        <w:jc w:val="both"/>
        <w:rPr>
          <w:sz w:val="24"/>
        </w:rPr>
      </w:pPr>
    </w:p>
    <w:p w:rsidR="006A3539" w:rsidRDefault="006A3539" w:rsidP="006A3539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О Прогноз</w:t>
      </w:r>
      <w:r w:rsidR="00FD4A9D">
        <w:rPr>
          <w:bCs/>
        </w:rPr>
        <w:t>е</w:t>
      </w:r>
      <w:r>
        <w:rPr>
          <w:bCs/>
        </w:rPr>
        <w:t xml:space="preserve"> социально-</w:t>
      </w:r>
    </w:p>
    <w:p w:rsidR="006A3539" w:rsidRDefault="006A3539" w:rsidP="006A3539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экономического развития</w:t>
      </w:r>
    </w:p>
    <w:p w:rsidR="006A3539" w:rsidRDefault="006A3539" w:rsidP="006A3539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муниципального образования</w:t>
      </w:r>
    </w:p>
    <w:p w:rsidR="006A3539" w:rsidRDefault="006A3539" w:rsidP="006A3539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Финляндский округ</w:t>
      </w:r>
    </w:p>
    <w:p w:rsidR="006A3539" w:rsidRPr="00EC4DE7" w:rsidRDefault="006A3539" w:rsidP="006A3539">
      <w:pPr>
        <w:pStyle w:val="a6"/>
        <w:spacing w:before="0" w:beforeAutospacing="0" w:after="0" w:afterAutospacing="0"/>
      </w:pPr>
      <w:r>
        <w:rPr>
          <w:bCs/>
        </w:rPr>
        <w:t>на 2015 – 2017 годы</w:t>
      </w:r>
    </w:p>
    <w:p w:rsidR="006A3539" w:rsidRDefault="006A3539" w:rsidP="006A3539">
      <w:pPr>
        <w:rPr>
          <w:sz w:val="24"/>
        </w:rPr>
      </w:pPr>
    </w:p>
    <w:p w:rsidR="006A3539" w:rsidRDefault="006A3539" w:rsidP="006A3539">
      <w:pPr>
        <w:rPr>
          <w:sz w:val="24"/>
        </w:rPr>
      </w:pPr>
    </w:p>
    <w:p w:rsidR="006A3539" w:rsidRDefault="006A3539" w:rsidP="006A3539">
      <w:pP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ст. ст. 173, 184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Бюджетного Кодекса Российской Федерации, ст. ст. 12, 13 Положения о бюджетном процессе в муниципальном образовании Финляндский округ, Местная администрация муниципального образования Финляндский округ</w:t>
      </w:r>
    </w:p>
    <w:p w:rsidR="006A3539" w:rsidRDefault="006A3539" w:rsidP="006A353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6A3539" w:rsidRDefault="006A3539" w:rsidP="006A3539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6A3539" w:rsidRDefault="006A3539" w:rsidP="006A3539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FD4A9D">
        <w:rPr>
          <w:color w:val="000000"/>
          <w:sz w:val="24"/>
          <w:szCs w:val="24"/>
        </w:rPr>
        <w:t>Одобрить</w:t>
      </w:r>
      <w:r>
        <w:rPr>
          <w:color w:val="000000"/>
          <w:sz w:val="24"/>
          <w:szCs w:val="24"/>
        </w:rPr>
        <w:t xml:space="preserve"> </w:t>
      </w:r>
      <w:r w:rsidR="00FD4A9D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рогноз социально-экономического развития территории муниципального образования Финляндский округ на 2015 – 2017 годы, </w:t>
      </w:r>
      <w:r w:rsidR="00FD4A9D">
        <w:rPr>
          <w:color w:val="000000"/>
          <w:sz w:val="24"/>
          <w:szCs w:val="24"/>
        </w:rPr>
        <w:t>в соответствии с прилагаемым приложением к настоящему постановлению</w:t>
      </w:r>
      <w:r>
        <w:rPr>
          <w:color w:val="000000"/>
          <w:sz w:val="24"/>
          <w:szCs w:val="24"/>
        </w:rPr>
        <w:t>.</w:t>
      </w: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481E7B" w:rsidRPr="00481E7B" w:rsidRDefault="00E87374" w:rsidP="001601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601D1" w:rsidRPr="0085567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81E7B">
        <w:rPr>
          <w:sz w:val="24"/>
          <w:szCs w:val="24"/>
        </w:rPr>
        <w:t> </w:t>
      </w:r>
      <w:r w:rsidR="00B74D51">
        <w:rPr>
          <w:sz w:val="24"/>
          <w:szCs w:val="24"/>
        </w:rPr>
        <w:t>М</w:t>
      </w:r>
      <w:r w:rsidR="001601D1" w:rsidRPr="00855676">
        <w:rPr>
          <w:sz w:val="24"/>
          <w:szCs w:val="24"/>
        </w:rPr>
        <w:t>естной</w:t>
      </w:r>
      <w:r w:rsidR="00481E7B">
        <w:rPr>
          <w:sz w:val="24"/>
          <w:szCs w:val="24"/>
        </w:rPr>
        <w:t> </w:t>
      </w:r>
      <w:r w:rsidR="001601D1" w:rsidRPr="0085567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Т.В.Демидова</w:t>
      </w:r>
      <w:r w:rsidR="00481E7B">
        <w:rPr>
          <w:sz w:val="24"/>
          <w:szCs w:val="24"/>
        </w:rPr>
        <w:br/>
      </w: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481E7B" w:rsidRDefault="00481E7B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4C610E" w:rsidRDefault="004E1A21" w:rsidP="002F302B">
      <w:pPr>
        <w:ind w:firstLine="600"/>
        <w:jc w:val="both"/>
        <w:rPr>
          <w:color w:val="000000"/>
        </w:rPr>
      </w:pPr>
      <w:r>
        <w:rPr>
          <w:color w:val="000000"/>
        </w:rPr>
        <w:t>Т.О.Колобова</w:t>
      </w:r>
    </w:p>
    <w:p w:rsidR="00AC7203" w:rsidRPr="00AC7203" w:rsidRDefault="00AC7203" w:rsidP="002F302B">
      <w:pPr>
        <w:ind w:firstLine="600"/>
        <w:jc w:val="both"/>
        <w:rPr>
          <w:color w:val="000000"/>
        </w:rPr>
      </w:pPr>
      <w:r w:rsidRPr="00AC7203">
        <w:rPr>
          <w:color w:val="000000"/>
        </w:rPr>
        <w:t>291-22-20</w:t>
      </w:r>
    </w:p>
    <w:p w:rsidR="005844E4" w:rsidRDefault="005844E4" w:rsidP="001601D1">
      <w:pPr>
        <w:ind w:firstLine="600"/>
        <w:jc w:val="right"/>
        <w:rPr>
          <w:color w:val="000000"/>
        </w:rPr>
      </w:pPr>
    </w:p>
    <w:p w:rsidR="005844E4" w:rsidRDefault="005844E4" w:rsidP="001601D1">
      <w:pPr>
        <w:ind w:firstLine="600"/>
        <w:jc w:val="right"/>
        <w:rPr>
          <w:color w:val="000000"/>
        </w:rPr>
      </w:pPr>
    </w:p>
    <w:p w:rsidR="00503081" w:rsidRDefault="00503081" w:rsidP="001601D1">
      <w:pPr>
        <w:ind w:firstLine="600"/>
        <w:jc w:val="right"/>
        <w:rPr>
          <w:color w:val="000000"/>
        </w:rPr>
      </w:pPr>
    </w:p>
    <w:p w:rsidR="00503081" w:rsidRDefault="00503081" w:rsidP="001601D1">
      <w:pPr>
        <w:ind w:firstLine="600"/>
        <w:jc w:val="right"/>
        <w:rPr>
          <w:color w:val="000000"/>
        </w:rPr>
      </w:pPr>
    </w:p>
    <w:p w:rsidR="00503081" w:rsidRDefault="00503081" w:rsidP="001601D1">
      <w:pPr>
        <w:ind w:firstLine="600"/>
        <w:jc w:val="right"/>
        <w:rPr>
          <w:color w:val="000000"/>
        </w:rPr>
      </w:pPr>
    </w:p>
    <w:p w:rsidR="001601D1" w:rsidRP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lastRenderedPageBreak/>
        <w:t>Приложение</w:t>
      </w:r>
    </w:p>
    <w:p w:rsid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 xml:space="preserve">к </w:t>
      </w:r>
      <w:r>
        <w:rPr>
          <w:color w:val="000000"/>
        </w:rPr>
        <w:t>П</w:t>
      </w:r>
      <w:r w:rsidRPr="001601D1">
        <w:rPr>
          <w:color w:val="000000"/>
        </w:rPr>
        <w:t>остановлению</w:t>
      </w:r>
    </w:p>
    <w:p w:rsidR="001601D1" w:rsidRDefault="00AC7203" w:rsidP="001601D1">
      <w:pPr>
        <w:ind w:firstLine="600"/>
        <w:jc w:val="right"/>
        <w:rPr>
          <w:color w:val="000000"/>
        </w:rPr>
      </w:pPr>
      <w:r>
        <w:rPr>
          <w:color w:val="000000"/>
        </w:rPr>
        <w:t>М</w:t>
      </w:r>
      <w:r w:rsidR="001601D1">
        <w:rPr>
          <w:color w:val="000000"/>
        </w:rPr>
        <w:t>естной администрации</w:t>
      </w:r>
    </w:p>
    <w:p w:rsidR="00416186" w:rsidRDefault="00416186" w:rsidP="001601D1">
      <w:pPr>
        <w:ind w:firstLine="60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1601D1" w:rsidRP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>Финляндский округ</w:t>
      </w:r>
    </w:p>
    <w:p w:rsid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 xml:space="preserve">№ </w:t>
      </w:r>
      <w:r w:rsidR="00FD4A9D">
        <w:rPr>
          <w:color w:val="000000"/>
          <w:u w:val="single"/>
        </w:rPr>
        <w:t>360</w:t>
      </w:r>
      <w:r w:rsidR="004C610E">
        <w:rPr>
          <w:color w:val="000000"/>
          <w:u w:val="single"/>
        </w:rPr>
        <w:t>-</w:t>
      </w:r>
      <w:r w:rsidR="004C610E" w:rsidRPr="004C610E">
        <w:rPr>
          <w:color w:val="000000"/>
          <w:u w:val="single"/>
        </w:rPr>
        <w:t>а</w:t>
      </w:r>
      <w:r w:rsidRPr="001601D1">
        <w:rPr>
          <w:color w:val="000000"/>
        </w:rPr>
        <w:t xml:space="preserve"> от </w:t>
      </w:r>
      <w:r w:rsidR="00FD4A9D">
        <w:rPr>
          <w:color w:val="000000"/>
          <w:u w:val="single"/>
        </w:rPr>
        <w:t>22</w:t>
      </w:r>
      <w:r w:rsidRPr="001601D1">
        <w:rPr>
          <w:color w:val="000000"/>
          <w:u w:val="single"/>
        </w:rPr>
        <w:t>.</w:t>
      </w:r>
      <w:r w:rsidR="000310F4">
        <w:rPr>
          <w:color w:val="000000"/>
          <w:u w:val="single"/>
        </w:rPr>
        <w:t>1</w:t>
      </w:r>
      <w:r w:rsidR="00FD4A9D">
        <w:rPr>
          <w:color w:val="000000"/>
          <w:u w:val="single"/>
        </w:rPr>
        <w:t>0</w:t>
      </w:r>
      <w:r w:rsidRPr="001601D1">
        <w:rPr>
          <w:color w:val="000000"/>
          <w:u w:val="single"/>
        </w:rPr>
        <w:t>.20</w:t>
      </w:r>
      <w:r w:rsidR="00AC7203">
        <w:rPr>
          <w:color w:val="000000"/>
          <w:u w:val="single"/>
        </w:rPr>
        <w:t>1</w:t>
      </w:r>
      <w:r w:rsidR="00481E7B">
        <w:rPr>
          <w:color w:val="000000"/>
          <w:u w:val="single"/>
        </w:rPr>
        <w:t>4</w:t>
      </w:r>
      <w:r w:rsidRPr="001601D1">
        <w:rPr>
          <w:color w:val="000000"/>
          <w:u w:val="single"/>
        </w:rPr>
        <w:t xml:space="preserve"> г.</w:t>
      </w:r>
    </w:p>
    <w:p w:rsidR="001601D1" w:rsidRDefault="001601D1" w:rsidP="001601D1">
      <w:pPr>
        <w:ind w:firstLine="600"/>
        <w:jc w:val="right"/>
        <w:rPr>
          <w:color w:val="000000"/>
        </w:rPr>
      </w:pPr>
    </w:p>
    <w:p w:rsidR="001601D1" w:rsidRDefault="001601D1" w:rsidP="001601D1">
      <w:pPr>
        <w:ind w:firstLine="600"/>
        <w:jc w:val="right"/>
        <w:rPr>
          <w:color w:val="000000"/>
        </w:rPr>
      </w:pPr>
    </w:p>
    <w:p w:rsidR="001601D1" w:rsidRDefault="001601D1" w:rsidP="00160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социально-экономического развития</w:t>
      </w:r>
    </w:p>
    <w:p w:rsidR="001601D1" w:rsidRDefault="001601D1" w:rsidP="00160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Финляндский округ</w:t>
      </w:r>
    </w:p>
    <w:p w:rsidR="001601D1" w:rsidRDefault="001601D1" w:rsidP="001601D1">
      <w:pPr>
        <w:jc w:val="center"/>
        <w:rPr>
          <w:b/>
          <w:sz w:val="22"/>
          <w:szCs w:val="24"/>
        </w:rPr>
      </w:pPr>
      <w:r>
        <w:rPr>
          <w:b/>
          <w:sz w:val="24"/>
          <w:szCs w:val="24"/>
        </w:rPr>
        <w:t>на 20</w:t>
      </w:r>
      <w:r w:rsidR="00B26A75">
        <w:rPr>
          <w:b/>
          <w:sz w:val="24"/>
          <w:szCs w:val="24"/>
        </w:rPr>
        <w:t>1</w:t>
      </w:r>
      <w:r w:rsidR="00481E7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201</w:t>
      </w:r>
      <w:r w:rsidR="00481E7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годы</w:t>
      </w:r>
    </w:p>
    <w:p w:rsidR="001601D1" w:rsidRDefault="001601D1" w:rsidP="001601D1">
      <w:pPr>
        <w:jc w:val="center"/>
        <w:rPr>
          <w:b/>
          <w:sz w:val="22"/>
          <w:szCs w:val="24"/>
        </w:rPr>
      </w:pPr>
    </w:p>
    <w:p w:rsidR="001601D1" w:rsidRDefault="001601D1" w:rsidP="001601D1">
      <w:pPr>
        <w:jc w:val="right"/>
        <w:rPr>
          <w:sz w:val="22"/>
          <w:szCs w:val="24"/>
        </w:rPr>
      </w:pPr>
      <w:r>
        <w:rPr>
          <w:sz w:val="22"/>
          <w:szCs w:val="24"/>
        </w:rPr>
        <w:t>(тыс. руб</w:t>
      </w:r>
      <w:r w:rsidR="00333EDF">
        <w:rPr>
          <w:sz w:val="22"/>
          <w:szCs w:val="24"/>
        </w:rPr>
        <w:t>.</w:t>
      </w:r>
      <w:r>
        <w:rPr>
          <w:sz w:val="22"/>
          <w:szCs w:val="24"/>
        </w:rPr>
        <w:t>)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413"/>
        <w:gridCol w:w="1649"/>
        <w:gridCol w:w="1699"/>
        <w:gridCol w:w="1701"/>
      </w:tblGrid>
      <w:tr w:rsidR="001601D1" w:rsidTr="007D29D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1" w:rsidRDefault="001601D1" w:rsidP="001601D1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Показатель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Плановый период</w:t>
            </w:r>
          </w:p>
        </w:tc>
      </w:tr>
      <w:tr w:rsidR="001601D1" w:rsidTr="007D29DD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1" w:rsidRDefault="001601D1" w:rsidP="001601D1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Pr="00D7326A" w:rsidRDefault="001601D1" w:rsidP="00481E7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7326A">
              <w:rPr>
                <w:b/>
                <w:noProof/>
                <w:sz w:val="22"/>
                <w:szCs w:val="22"/>
              </w:rPr>
              <w:t>20</w:t>
            </w:r>
            <w:r w:rsidR="00B26A75" w:rsidRPr="00D7326A">
              <w:rPr>
                <w:b/>
                <w:noProof/>
                <w:sz w:val="22"/>
                <w:szCs w:val="22"/>
              </w:rPr>
              <w:t>1</w:t>
            </w:r>
            <w:r w:rsidR="00481E7B">
              <w:rPr>
                <w:b/>
                <w:noProof/>
                <w:sz w:val="22"/>
                <w:szCs w:val="22"/>
              </w:rPr>
              <w:t>5</w:t>
            </w:r>
            <w:r w:rsidRPr="00D7326A">
              <w:rPr>
                <w:b/>
                <w:noProof/>
                <w:sz w:val="22"/>
                <w:szCs w:val="22"/>
              </w:rPr>
              <w:t xml:space="preserve">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Pr="00D7326A" w:rsidRDefault="001601D1" w:rsidP="00481E7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7326A">
              <w:rPr>
                <w:b/>
                <w:noProof/>
                <w:sz w:val="22"/>
                <w:szCs w:val="22"/>
              </w:rPr>
              <w:t>201</w:t>
            </w:r>
            <w:r w:rsidR="00481E7B">
              <w:rPr>
                <w:b/>
                <w:noProof/>
                <w:sz w:val="22"/>
                <w:szCs w:val="22"/>
              </w:rPr>
              <w:t>6</w:t>
            </w:r>
            <w:r w:rsidRPr="00D7326A">
              <w:rPr>
                <w:b/>
                <w:noProof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481E7B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201</w:t>
            </w:r>
            <w:r w:rsidR="00481E7B">
              <w:rPr>
                <w:b/>
                <w:noProof/>
                <w:sz w:val="22"/>
                <w:szCs w:val="22"/>
              </w:rPr>
              <w:t>7</w:t>
            </w:r>
            <w:r>
              <w:rPr>
                <w:b/>
                <w:noProof/>
                <w:sz w:val="22"/>
                <w:szCs w:val="22"/>
              </w:rPr>
              <w:t xml:space="preserve"> год</w:t>
            </w: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Местный бюджет муниципального образования Финляндский округ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5C3DEA" w:rsidRDefault="004E1A21" w:rsidP="001601D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rPr>
                <w:sz w:val="22"/>
                <w:szCs w:val="22"/>
              </w:rPr>
            </w:pP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 w:val="22"/>
                <w:szCs w:val="24"/>
                <w:lang w:val="en-US"/>
              </w:rPr>
              <w:t>I</w:t>
            </w:r>
            <w:r>
              <w:rPr>
                <w:b/>
                <w:noProof/>
                <w:sz w:val="22"/>
                <w:szCs w:val="24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Доходы - всего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FD4A9D" w:rsidP="0073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104259,1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FD4A9D" w:rsidP="00FE4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FD4A9D" w:rsidP="00FE4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121553,6</w:t>
            </w: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 том числе: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4E1A21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4E1A21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4E1A21" w:rsidP="00577DFC">
            <w:pPr>
              <w:jc w:val="center"/>
              <w:rPr>
                <w:sz w:val="22"/>
                <w:szCs w:val="22"/>
              </w:rPr>
            </w:pP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Налоговые доходы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FD4A9D" w:rsidP="00840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81283,4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FD4A9D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88507,1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FD4A9D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96366,3</w:t>
            </w: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Неналоговые доходы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FD4A9D" w:rsidP="0073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6237,3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FD4A9D" w:rsidP="00A31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AD5814" w:rsidRDefault="00FD4A9D" w:rsidP="00A31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6337,7</w:t>
            </w: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4E1A21" w:rsidP="00840B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462A6">
              <w:rPr>
                <w:bCs/>
                <w:sz w:val="22"/>
                <w:szCs w:val="22"/>
              </w:rPr>
              <w:t>16</w:t>
            </w:r>
            <w:r w:rsidR="00840B54">
              <w:rPr>
                <w:bCs/>
                <w:sz w:val="22"/>
                <w:szCs w:val="22"/>
              </w:rPr>
              <w:t>738,4</w:t>
            </w:r>
            <w:r w:rsidR="003462A6">
              <w:rPr>
                <w:bCs/>
                <w:sz w:val="22"/>
                <w:szCs w:val="22"/>
              </w:rPr>
              <w:t xml:space="preserve"> </w:t>
            </w:r>
            <w:r w:rsidRPr="00CD5A0D">
              <w:rPr>
                <w:bCs/>
                <w:sz w:val="22"/>
                <w:szCs w:val="22"/>
              </w:rPr>
              <w:t>(субвенции)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BC4346" w:rsidRDefault="003462A6" w:rsidP="003462A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6900A2">
              <w:rPr>
                <w:bCs/>
                <w:sz w:val="22"/>
                <w:szCs w:val="22"/>
              </w:rPr>
              <w:t xml:space="preserve">17704,2 </w:t>
            </w:r>
            <w:r w:rsidR="004E1A21" w:rsidRPr="008F2EAA">
              <w:rPr>
                <w:bCs/>
                <w:sz w:val="22"/>
                <w:szCs w:val="22"/>
              </w:rPr>
              <w:t>(субвенции)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BA3AA9" w:rsidRDefault="006900A2" w:rsidP="00577D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18849,6</w:t>
            </w:r>
            <w:r w:rsidR="003462A6">
              <w:rPr>
                <w:bCs/>
                <w:sz w:val="22"/>
                <w:szCs w:val="22"/>
              </w:rPr>
              <w:t xml:space="preserve"> </w:t>
            </w:r>
            <w:r w:rsidR="004E1A21" w:rsidRPr="008F2EAA">
              <w:rPr>
                <w:bCs/>
                <w:sz w:val="22"/>
                <w:szCs w:val="22"/>
              </w:rPr>
              <w:t>(субвенции)</w:t>
            </w:r>
          </w:p>
        </w:tc>
      </w:tr>
      <w:tr w:rsidR="00EC77D3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3" w:rsidRDefault="00EC77D3" w:rsidP="001601D1">
            <w:pPr>
              <w:jc w:val="center"/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 w:val="22"/>
                <w:szCs w:val="24"/>
                <w:lang w:val="en-US"/>
              </w:rPr>
              <w:t>II</w:t>
            </w:r>
            <w:r>
              <w:rPr>
                <w:b/>
                <w:noProof/>
                <w:sz w:val="22"/>
                <w:szCs w:val="24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D3" w:rsidRDefault="00EC77D3" w:rsidP="00837D39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Расходы - всего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D3" w:rsidRPr="00CD5A0D" w:rsidRDefault="00FD4A9D" w:rsidP="007B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104259,1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D3" w:rsidRPr="005D48CE" w:rsidRDefault="00FD4A9D" w:rsidP="007B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D3" w:rsidRPr="005D48CE" w:rsidRDefault="00FD4A9D" w:rsidP="007B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121553,6</w:t>
            </w:r>
          </w:p>
        </w:tc>
      </w:tr>
      <w:tr w:rsidR="006900A2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837D3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 том числе: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CD5A0D" w:rsidRDefault="006900A2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B2110F" w:rsidRDefault="006900A2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B2110F" w:rsidRDefault="006900A2" w:rsidP="00577DFC">
            <w:pPr>
              <w:jc w:val="center"/>
              <w:rPr>
                <w:sz w:val="22"/>
                <w:szCs w:val="22"/>
              </w:rPr>
            </w:pPr>
          </w:p>
        </w:tc>
      </w:tr>
      <w:tr w:rsidR="006900A2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CD5A0D" w:rsidRDefault="00FD4A9D" w:rsidP="00EC7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24780,4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BA3AA9" w:rsidRDefault="00EC77D3" w:rsidP="00FD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4A9D">
              <w:rPr>
                <w:sz w:val="22"/>
                <w:szCs w:val="22"/>
              </w:rPr>
              <w:t>6192,9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BA3AA9" w:rsidRDefault="00FD4A9D" w:rsidP="00D30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27502,6</w:t>
            </w:r>
          </w:p>
        </w:tc>
      </w:tr>
      <w:tr w:rsidR="006900A2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D7326A" w:rsidRDefault="00FD4A9D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EC77D3">
              <w:rPr>
                <w:sz w:val="22"/>
                <w:szCs w:val="22"/>
              </w:rPr>
              <w:t>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1D098B" w:rsidRDefault="00FD4A9D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AD5814" w:rsidRDefault="00FD4A9D" w:rsidP="008D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</w:tc>
      </w:tr>
      <w:tr w:rsidR="006900A2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837D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5A72C6" w:rsidRDefault="00CF7754" w:rsidP="0023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2E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AD5814" w:rsidRDefault="00CF7754" w:rsidP="00FE4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2E45">
              <w:rPr>
                <w:sz w:val="22"/>
                <w:szCs w:val="22"/>
              </w:rPr>
              <w:t>0</w:t>
            </w:r>
            <w:r w:rsidR="00FE4017">
              <w:rPr>
                <w:sz w:val="22"/>
                <w:szCs w:val="22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1D098B" w:rsidRDefault="00CF7754" w:rsidP="0023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2E45">
              <w:rPr>
                <w:sz w:val="22"/>
                <w:szCs w:val="22"/>
              </w:rPr>
              <w:t>11,0</w:t>
            </w:r>
          </w:p>
        </w:tc>
      </w:tr>
      <w:tr w:rsidR="006900A2" w:rsidRPr="006324E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6324E1" w:rsidRDefault="00FD4A9D" w:rsidP="0023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52406,6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45" w:rsidRPr="00AD5814" w:rsidRDefault="00FD4A9D" w:rsidP="008D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AD5814" w:rsidRDefault="00FD4A9D" w:rsidP="008D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63732,4</w:t>
            </w:r>
          </w:p>
        </w:tc>
      </w:tr>
      <w:tr w:rsidR="006900A2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5A72C6" w:rsidRDefault="00FD4A9D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577DFC" w:rsidRDefault="00FD4A9D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577DFC" w:rsidRDefault="00FD4A9D" w:rsidP="008D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2820,0</w:t>
            </w:r>
          </w:p>
        </w:tc>
      </w:tr>
      <w:tr w:rsidR="006900A2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C95E19" w:rsidRDefault="00EC77D3" w:rsidP="00FD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D4A9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577DFC" w:rsidRDefault="00FD4A9D" w:rsidP="0023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577DFC" w:rsidRDefault="00FD4A9D" w:rsidP="0023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4524,7</w:t>
            </w:r>
          </w:p>
        </w:tc>
      </w:tr>
      <w:tr w:rsidR="006900A2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1D0A6D" w:rsidRDefault="006900A2" w:rsidP="00840B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17720,6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1D0A6D" w:rsidRDefault="006900A2" w:rsidP="00CF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18742,</w:t>
            </w:r>
            <w:r w:rsidR="00CF775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1D0A6D" w:rsidRDefault="006900A2" w:rsidP="00CF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19939,</w:t>
            </w:r>
            <w:r w:rsidR="00CF7754">
              <w:rPr>
                <w:sz w:val="22"/>
                <w:szCs w:val="22"/>
              </w:rPr>
              <w:t>7</w:t>
            </w:r>
          </w:p>
        </w:tc>
      </w:tr>
      <w:tr w:rsidR="006900A2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C95E19" w:rsidRDefault="00CF7754" w:rsidP="00577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1D098B" w:rsidRDefault="00CF775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AD5814" w:rsidRDefault="00CF775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451,2</w:t>
            </w:r>
          </w:p>
        </w:tc>
      </w:tr>
      <w:tr w:rsidR="006900A2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837D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C95E19" w:rsidRDefault="00FD4A9D" w:rsidP="00577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2116</w:t>
            </w:r>
            <w:r w:rsidR="00EC77D3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AD5814" w:rsidRDefault="00FD4A9D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2" w:rsidRPr="00AD5814" w:rsidRDefault="00FD4A9D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2349,0</w:t>
            </w:r>
          </w:p>
        </w:tc>
      </w:tr>
      <w:tr w:rsidR="006900A2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1601D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en-US"/>
              </w:rPr>
              <w:t>III</w:t>
            </w:r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837D3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Профицит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 xml:space="preserve"> (+),</w:t>
            </w:r>
            <w:proofErr w:type="gramEnd"/>
          </w:p>
          <w:p w:rsidR="006900A2" w:rsidRDefault="006900A2" w:rsidP="00837D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</w:t>
            </w:r>
            <w:proofErr w:type="gramStart"/>
            <w:r>
              <w:rPr>
                <w:b/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Pr="00D7326A" w:rsidRDefault="006900A2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Pr="001D098B" w:rsidRDefault="006900A2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Pr="001D098B" w:rsidRDefault="006900A2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1601D1" w:rsidRDefault="001601D1" w:rsidP="001601D1">
      <w:pPr>
        <w:ind w:firstLine="600"/>
        <w:jc w:val="center"/>
        <w:rPr>
          <w:color w:val="000000"/>
        </w:rPr>
      </w:pPr>
    </w:p>
    <w:p w:rsidR="001601D1" w:rsidRPr="0030282B" w:rsidRDefault="00FE4017" w:rsidP="0030282B">
      <w:pPr>
        <w:spacing w:after="240"/>
        <w:ind w:firstLine="60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30282B" w:rsidRPr="0030282B">
        <w:rPr>
          <w:b/>
          <w:color w:val="000000"/>
          <w:sz w:val="24"/>
          <w:szCs w:val="24"/>
        </w:rPr>
        <w:lastRenderedPageBreak/>
        <w:t>Пояснительная записка</w:t>
      </w:r>
      <w:r>
        <w:rPr>
          <w:b/>
          <w:color w:val="000000"/>
          <w:sz w:val="24"/>
          <w:szCs w:val="24"/>
        </w:rPr>
        <w:t xml:space="preserve"> к прогнозу социально-экономического развития муниципального образования Финляндский округ на 2015 – 2017 годы</w:t>
      </w:r>
    </w:p>
    <w:p w:rsidR="00855676" w:rsidRPr="00FD4A9D" w:rsidRDefault="00855676" w:rsidP="00B20ECF">
      <w:pPr>
        <w:ind w:firstLine="600"/>
        <w:jc w:val="both"/>
        <w:rPr>
          <w:color w:val="000000"/>
          <w:sz w:val="24"/>
          <w:szCs w:val="24"/>
        </w:rPr>
      </w:pPr>
      <w:r w:rsidRPr="00FD4A9D">
        <w:rPr>
          <w:color w:val="000000"/>
          <w:sz w:val="24"/>
          <w:szCs w:val="24"/>
        </w:rPr>
        <w:t>Прогноз социально-экономического развития муниципального образования Финляндский округ на 20</w:t>
      </w:r>
      <w:r w:rsidR="00542FF5" w:rsidRPr="00FD4A9D">
        <w:rPr>
          <w:color w:val="000000"/>
          <w:sz w:val="24"/>
          <w:szCs w:val="24"/>
        </w:rPr>
        <w:t>1</w:t>
      </w:r>
      <w:r w:rsidR="00D50681" w:rsidRPr="00FD4A9D">
        <w:rPr>
          <w:color w:val="000000"/>
          <w:sz w:val="24"/>
          <w:szCs w:val="24"/>
        </w:rPr>
        <w:t>5</w:t>
      </w:r>
      <w:r w:rsidRPr="00FD4A9D">
        <w:rPr>
          <w:color w:val="000000"/>
          <w:sz w:val="24"/>
          <w:szCs w:val="24"/>
        </w:rPr>
        <w:t>-201</w:t>
      </w:r>
      <w:r w:rsidR="00D50681" w:rsidRPr="00FD4A9D">
        <w:rPr>
          <w:color w:val="000000"/>
          <w:sz w:val="24"/>
          <w:szCs w:val="24"/>
        </w:rPr>
        <w:t>7</w:t>
      </w:r>
      <w:r w:rsidRPr="00FD4A9D">
        <w:rPr>
          <w:color w:val="000000"/>
          <w:sz w:val="24"/>
          <w:szCs w:val="24"/>
        </w:rPr>
        <w:t xml:space="preserve"> годы разработан в соответствии с Бюджетным кодексом Российской Федерации</w:t>
      </w:r>
      <w:r w:rsidR="0095197C" w:rsidRPr="00FD4A9D">
        <w:rPr>
          <w:color w:val="000000"/>
          <w:sz w:val="24"/>
          <w:szCs w:val="24"/>
        </w:rPr>
        <w:t xml:space="preserve">, </w:t>
      </w:r>
      <w:r w:rsidRPr="00FD4A9D">
        <w:rPr>
          <w:color w:val="000000"/>
          <w:sz w:val="24"/>
          <w:szCs w:val="24"/>
        </w:rPr>
        <w:t xml:space="preserve">Положением о бюджетном процессе в муниципальном образовании Финляндский округ, </w:t>
      </w:r>
      <w:r w:rsidR="00405069" w:rsidRPr="00FD4A9D">
        <w:rPr>
          <w:color w:val="000000"/>
          <w:sz w:val="24"/>
          <w:szCs w:val="24"/>
        </w:rPr>
        <w:t>письмом Комитета финансов Санкт-Петербурга от 13.10.2014 г. № 05-06/2890</w:t>
      </w:r>
      <w:r w:rsidRPr="00FD4A9D">
        <w:rPr>
          <w:color w:val="000000"/>
          <w:sz w:val="24"/>
          <w:szCs w:val="24"/>
        </w:rPr>
        <w:t>.</w:t>
      </w:r>
    </w:p>
    <w:p w:rsidR="00FD32DE" w:rsidRPr="00FD4A9D" w:rsidRDefault="00855676" w:rsidP="00B20ECF">
      <w:pPr>
        <w:ind w:firstLine="60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>Показатели прогноза разработаны на базе статистических</w:t>
      </w:r>
      <w:r w:rsidR="00FD32DE" w:rsidRPr="00FD4A9D">
        <w:rPr>
          <w:sz w:val="24"/>
          <w:szCs w:val="24"/>
        </w:rPr>
        <w:t>, отчетных</w:t>
      </w:r>
      <w:r w:rsidRPr="00FD4A9D">
        <w:rPr>
          <w:sz w:val="24"/>
          <w:szCs w:val="24"/>
        </w:rPr>
        <w:t xml:space="preserve"> данных за 20</w:t>
      </w:r>
      <w:r w:rsidR="00C53AB0" w:rsidRPr="00FD4A9D">
        <w:rPr>
          <w:sz w:val="24"/>
          <w:szCs w:val="24"/>
        </w:rPr>
        <w:t>1</w:t>
      </w:r>
      <w:r w:rsidR="00D50681" w:rsidRPr="00FD4A9D">
        <w:rPr>
          <w:sz w:val="24"/>
          <w:szCs w:val="24"/>
        </w:rPr>
        <w:t>3</w:t>
      </w:r>
      <w:r w:rsidRPr="00FD4A9D">
        <w:rPr>
          <w:sz w:val="24"/>
          <w:szCs w:val="24"/>
        </w:rPr>
        <w:t>–20</w:t>
      </w:r>
      <w:r w:rsidR="00542FF5" w:rsidRPr="00FD4A9D">
        <w:rPr>
          <w:sz w:val="24"/>
          <w:szCs w:val="24"/>
        </w:rPr>
        <w:t>1</w:t>
      </w:r>
      <w:r w:rsidR="00D50681" w:rsidRPr="00FD4A9D">
        <w:rPr>
          <w:sz w:val="24"/>
          <w:szCs w:val="24"/>
        </w:rPr>
        <w:t>4</w:t>
      </w:r>
      <w:r w:rsidRPr="00FD4A9D">
        <w:rPr>
          <w:sz w:val="24"/>
          <w:szCs w:val="24"/>
        </w:rPr>
        <w:t xml:space="preserve"> годы, а также с учетом тенденций, складывающихся в экономике и социальной сфере муниципального образования Финляндский округ в 20</w:t>
      </w:r>
      <w:r w:rsidR="00542FF5" w:rsidRPr="00FD4A9D">
        <w:rPr>
          <w:sz w:val="24"/>
          <w:szCs w:val="24"/>
        </w:rPr>
        <w:t>1</w:t>
      </w:r>
      <w:r w:rsidR="00D50681" w:rsidRPr="00FD4A9D">
        <w:rPr>
          <w:sz w:val="24"/>
          <w:szCs w:val="24"/>
        </w:rPr>
        <w:t>4</w:t>
      </w:r>
      <w:r w:rsidRPr="00FD4A9D">
        <w:rPr>
          <w:sz w:val="24"/>
          <w:szCs w:val="24"/>
        </w:rPr>
        <w:t xml:space="preserve"> году.</w:t>
      </w:r>
    </w:p>
    <w:p w:rsidR="008069F5" w:rsidRPr="00FD4A9D" w:rsidRDefault="00855676" w:rsidP="00B20ECF">
      <w:pPr>
        <w:ind w:firstLine="60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>Комплексная реализация основных приоритетов деятельности органов местного самоуправления должна привести к повышению эффективности муниципального управления, росту качества предоставления муниципальных услуг.</w:t>
      </w:r>
      <w:r w:rsidR="00FC2705" w:rsidRPr="00FD4A9D">
        <w:rPr>
          <w:sz w:val="24"/>
          <w:szCs w:val="24"/>
        </w:rPr>
        <w:t xml:space="preserve"> </w:t>
      </w:r>
    </w:p>
    <w:p w:rsidR="00855676" w:rsidRPr="00FD4A9D" w:rsidRDefault="00855676" w:rsidP="007B7B59">
      <w:pPr>
        <w:ind w:firstLine="60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>При подготовке прогноза социально-экономического развития муниципального образования Финляндский округ на 20</w:t>
      </w:r>
      <w:r w:rsidR="00542FF5" w:rsidRPr="00FD4A9D">
        <w:rPr>
          <w:sz w:val="24"/>
          <w:szCs w:val="24"/>
        </w:rPr>
        <w:t>1</w:t>
      </w:r>
      <w:r w:rsidR="00D50681" w:rsidRPr="00FD4A9D">
        <w:rPr>
          <w:sz w:val="24"/>
          <w:szCs w:val="24"/>
        </w:rPr>
        <w:t>5</w:t>
      </w:r>
      <w:r w:rsidRPr="00FD4A9D">
        <w:rPr>
          <w:sz w:val="24"/>
          <w:szCs w:val="24"/>
        </w:rPr>
        <w:t xml:space="preserve"> – 201</w:t>
      </w:r>
      <w:r w:rsidR="00D50681" w:rsidRPr="00FD4A9D">
        <w:rPr>
          <w:sz w:val="24"/>
          <w:szCs w:val="24"/>
        </w:rPr>
        <w:t>7</w:t>
      </w:r>
      <w:r w:rsidRPr="00FD4A9D">
        <w:rPr>
          <w:sz w:val="24"/>
          <w:szCs w:val="24"/>
        </w:rPr>
        <w:t xml:space="preserve"> годы предполага</w:t>
      </w:r>
      <w:r w:rsidR="00615951" w:rsidRPr="00FD4A9D">
        <w:rPr>
          <w:sz w:val="24"/>
          <w:szCs w:val="24"/>
        </w:rPr>
        <w:t>ется</w:t>
      </w:r>
      <w:r w:rsidRPr="00FD4A9D">
        <w:rPr>
          <w:sz w:val="24"/>
          <w:szCs w:val="24"/>
        </w:rPr>
        <w:t>, что поступления доходов в местный бюджет муниципального образования Финляндский округ будут стабильными</w:t>
      </w:r>
      <w:r w:rsidR="00D326E7" w:rsidRPr="00FD4A9D">
        <w:rPr>
          <w:sz w:val="24"/>
          <w:szCs w:val="24"/>
        </w:rPr>
        <w:t>.</w:t>
      </w:r>
      <w:r w:rsidR="00FD32DE" w:rsidRPr="00FD4A9D">
        <w:rPr>
          <w:sz w:val="24"/>
          <w:szCs w:val="24"/>
        </w:rPr>
        <w:t xml:space="preserve"> В 201</w:t>
      </w:r>
      <w:r w:rsidR="00D50681" w:rsidRPr="00FD4A9D">
        <w:rPr>
          <w:sz w:val="24"/>
          <w:szCs w:val="24"/>
        </w:rPr>
        <w:t>5</w:t>
      </w:r>
      <w:r w:rsidR="00FD32DE" w:rsidRPr="00FD4A9D">
        <w:rPr>
          <w:sz w:val="24"/>
          <w:szCs w:val="24"/>
        </w:rPr>
        <w:t xml:space="preserve"> году ожидается пос</w:t>
      </w:r>
      <w:r w:rsidR="002B6504" w:rsidRPr="00FD4A9D">
        <w:rPr>
          <w:sz w:val="24"/>
          <w:szCs w:val="24"/>
        </w:rPr>
        <w:t xml:space="preserve">тупление доходов в размере </w:t>
      </w:r>
      <w:r w:rsidR="00FD4A9D" w:rsidRPr="00FD4A9D">
        <w:rPr>
          <w:sz w:val="24"/>
          <w:szCs w:val="24"/>
        </w:rPr>
        <w:t>104259,1</w:t>
      </w:r>
      <w:r w:rsidR="00405069" w:rsidRPr="00FD4A9D">
        <w:rPr>
          <w:sz w:val="24"/>
          <w:szCs w:val="24"/>
        </w:rPr>
        <w:t xml:space="preserve"> </w:t>
      </w:r>
      <w:r w:rsidR="00FD32DE" w:rsidRPr="00FD4A9D">
        <w:rPr>
          <w:sz w:val="24"/>
          <w:szCs w:val="24"/>
        </w:rPr>
        <w:t>т.р., что</w:t>
      </w:r>
      <w:r w:rsidR="00B20ECF" w:rsidRPr="00FD4A9D">
        <w:rPr>
          <w:sz w:val="24"/>
          <w:szCs w:val="24"/>
        </w:rPr>
        <w:t> </w:t>
      </w:r>
      <w:r w:rsidR="00FD32DE" w:rsidRPr="00FD4A9D">
        <w:rPr>
          <w:sz w:val="24"/>
          <w:szCs w:val="24"/>
        </w:rPr>
        <w:t>на</w:t>
      </w:r>
      <w:r w:rsidR="00B20ECF" w:rsidRPr="00FD4A9D">
        <w:rPr>
          <w:sz w:val="24"/>
          <w:szCs w:val="24"/>
        </w:rPr>
        <w:t> </w:t>
      </w:r>
      <w:r w:rsidR="00FD4A9D" w:rsidRPr="00FD4A9D">
        <w:rPr>
          <w:sz w:val="24"/>
          <w:szCs w:val="24"/>
        </w:rPr>
        <w:t>5,72</w:t>
      </w:r>
      <w:r w:rsidR="00FD32DE" w:rsidRPr="00FD4A9D">
        <w:rPr>
          <w:sz w:val="24"/>
          <w:szCs w:val="24"/>
        </w:rPr>
        <w:t xml:space="preserve">% </w:t>
      </w:r>
      <w:r w:rsidR="002B6504" w:rsidRPr="00FD4A9D">
        <w:rPr>
          <w:sz w:val="24"/>
          <w:szCs w:val="24"/>
        </w:rPr>
        <w:t>(</w:t>
      </w:r>
      <w:r w:rsidR="00FD4A9D" w:rsidRPr="00FD4A9D">
        <w:rPr>
          <w:sz w:val="24"/>
          <w:szCs w:val="24"/>
        </w:rPr>
        <w:t>5647,9</w:t>
      </w:r>
      <w:r w:rsidR="002B6504" w:rsidRPr="00FD4A9D">
        <w:rPr>
          <w:sz w:val="24"/>
          <w:szCs w:val="24"/>
        </w:rPr>
        <w:t xml:space="preserve"> т.р.) </w:t>
      </w:r>
      <w:r w:rsidR="00FD32DE" w:rsidRPr="00FD4A9D">
        <w:rPr>
          <w:sz w:val="24"/>
          <w:szCs w:val="24"/>
        </w:rPr>
        <w:t>выше, чем ожидаемое поступление доходов в 201</w:t>
      </w:r>
      <w:r w:rsidR="00D50681" w:rsidRPr="00FD4A9D">
        <w:rPr>
          <w:sz w:val="24"/>
          <w:szCs w:val="24"/>
        </w:rPr>
        <w:t>4</w:t>
      </w:r>
      <w:r w:rsidR="00FD32DE" w:rsidRPr="00FD4A9D">
        <w:rPr>
          <w:sz w:val="24"/>
          <w:szCs w:val="24"/>
        </w:rPr>
        <w:t xml:space="preserve"> году.</w:t>
      </w:r>
      <w:r w:rsidR="002B6504" w:rsidRPr="00FD4A9D">
        <w:rPr>
          <w:sz w:val="24"/>
          <w:szCs w:val="24"/>
        </w:rPr>
        <w:t xml:space="preserve"> В</w:t>
      </w:r>
      <w:r w:rsidR="00B20ECF" w:rsidRPr="00FD4A9D">
        <w:rPr>
          <w:sz w:val="24"/>
          <w:szCs w:val="24"/>
        </w:rPr>
        <w:t> </w:t>
      </w:r>
      <w:r w:rsidR="002B6504" w:rsidRPr="00FD4A9D">
        <w:rPr>
          <w:sz w:val="24"/>
          <w:szCs w:val="24"/>
        </w:rPr>
        <w:t>том</w:t>
      </w:r>
      <w:r w:rsidR="00B20ECF" w:rsidRPr="00FD4A9D">
        <w:rPr>
          <w:sz w:val="24"/>
          <w:szCs w:val="24"/>
        </w:rPr>
        <w:t> </w:t>
      </w:r>
      <w:r w:rsidR="002B6504" w:rsidRPr="00FD4A9D">
        <w:rPr>
          <w:sz w:val="24"/>
          <w:szCs w:val="24"/>
        </w:rPr>
        <w:t xml:space="preserve">числе: налоговые доходы возрастут на </w:t>
      </w:r>
      <w:r w:rsidR="00E562DA" w:rsidRPr="00FD4A9D">
        <w:rPr>
          <w:sz w:val="24"/>
          <w:szCs w:val="24"/>
        </w:rPr>
        <w:t>5,29</w:t>
      </w:r>
      <w:r w:rsidR="002B6504" w:rsidRPr="00FD4A9D">
        <w:rPr>
          <w:sz w:val="24"/>
          <w:szCs w:val="24"/>
        </w:rPr>
        <w:t>% (</w:t>
      </w:r>
      <w:r w:rsidR="00405069" w:rsidRPr="00FD4A9D">
        <w:rPr>
          <w:sz w:val="24"/>
          <w:szCs w:val="24"/>
        </w:rPr>
        <w:t>81283,4</w:t>
      </w:r>
      <w:r w:rsidR="002B6504" w:rsidRPr="00FD4A9D">
        <w:rPr>
          <w:sz w:val="24"/>
          <w:szCs w:val="24"/>
        </w:rPr>
        <w:t xml:space="preserve"> т.р.), неналоговые – на </w:t>
      </w:r>
      <w:r w:rsidR="00E562DA" w:rsidRPr="00FD4A9D">
        <w:rPr>
          <w:sz w:val="24"/>
          <w:szCs w:val="24"/>
        </w:rPr>
        <w:t>16,47</w:t>
      </w:r>
      <w:r w:rsidR="002B6504" w:rsidRPr="00FD4A9D">
        <w:rPr>
          <w:sz w:val="24"/>
          <w:szCs w:val="24"/>
        </w:rPr>
        <w:t>% (</w:t>
      </w:r>
      <w:r w:rsidR="00E562DA" w:rsidRPr="00FD4A9D">
        <w:rPr>
          <w:sz w:val="24"/>
          <w:szCs w:val="24"/>
        </w:rPr>
        <w:t>6237,3</w:t>
      </w:r>
      <w:r w:rsidR="002B6504" w:rsidRPr="00FD4A9D">
        <w:rPr>
          <w:sz w:val="24"/>
          <w:szCs w:val="24"/>
        </w:rPr>
        <w:t xml:space="preserve"> т.р.), безвозмездные перечисления – на </w:t>
      </w:r>
      <w:r w:rsidR="00E562DA" w:rsidRPr="00FD4A9D">
        <w:rPr>
          <w:sz w:val="24"/>
          <w:szCs w:val="24"/>
        </w:rPr>
        <w:t>4,22</w:t>
      </w:r>
      <w:r w:rsidR="002B6504" w:rsidRPr="00FD4A9D">
        <w:rPr>
          <w:sz w:val="24"/>
          <w:szCs w:val="24"/>
        </w:rPr>
        <w:t>% (</w:t>
      </w:r>
      <w:r w:rsidR="00405069" w:rsidRPr="00FD4A9D">
        <w:rPr>
          <w:bCs/>
          <w:sz w:val="24"/>
          <w:szCs w:val="24"/>
        </w:rPr>
        <w:t>16738,4</w:t>
      </w:r>
      <w:r w:rsidR="002B6504" w:rsidRPr="00FD4A9D">
        <w:rPr>
          <w:sz w:val="24"/>
          <w:szCs w:val="24"/>
        </w:rPr>
        <w:t xml:space="preserve"> т.р.).</w:t>
      </w: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 xml:space="preserve">Расходы </w:t>
      </w:r>
      <w:r w:rsidR="00937472" w:rsidRPr="00FD4A9D">
        <w:rPr>
          <w:sz w:val="24"/>
          <w:szCs w:val="24"/>
        </w:rPr>
        <w:t xml:space="preserve">местного </w:t>
      </w:r>
      <w:r w:rsidRPr="00FD4A9D">
        <w:rPr>
          <w:sz w:val="24"/>
          <w:szCs w:val="24"/>
        </w:rPr>
        <w:t>бюджета определены исходя из установленных приоритетов социально-экономической политики в рамка</w:t>
      </w:r>
      <w:r w:rsidR="00937472" w:rsidRPr="00FD4A9D">
        <w:rPr>
          <w:sz w:val="24"/>
          <w:szCs w:val="24"/>
        </w:rPr>
        <w:t>х доходных возможностей бюджета.</w:t>
      </w:r>
      <w:r w:rsidRPr="00FD4A9D">
        <w:rPr>
          <w:sz w:val="24"/>
          <w:szCs w:val="24"/>
        </w:rPr>
        <w:t xml:space="preserve"> Политика расходов будет определяться с уч</w:t>
      </w:r>
      <w:r w:rsidRPr="00FD4A9D">
        <w:rPr>
          <w:sz w:val="24"/>
          <w:szCs w:val="24"/>
        </w:rPr>
        <w:t>е</w:t>
      </w:r>
      <w:r w:rsidRPr="00FD4A9D">
        <w:rPr>
          <w:sz w:val="24"/>
          <w:szCs w:val="24"/>
        </w:rPr>
        <w:t xml:space="preserve">том ряда ограничений: </w:t>
      </w: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 xml:space="preserve">- обеспечение сбалансированности расходов бюджета; </w:t>
      </w: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>- сдерживание текущих расходов бюджета в пределах, не превышающих те</w:t>
      </w:r>
      <w:r w:rsidRPr="00FD4A9D">
        <w:rPr>
          <w:sz w:val="24"/>
          <w:szCs w:val="24"/>
        </w:rPr>
        <w:t>м</w:t>
      </w:r>
      <w:r w:rsidRPr="00FD4A9D">
        <w:rPr>
          <w:sz w:val="24"/>
          <w:szCs w:val="24"/>
        </w:rPr>
        <w:t xml:space="preserve">пов роста экономики; </w:t>
      </w: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>- первостепенной роли приоритетных напра</w:t>
      </w:r>
      <w:r w:rsidRPr="00FD4A9D">
        <w:rPr>
          <w:sz w:val="24"/>
          <w:szCs w:val="24"/>
        </w:rPr>
        <w:t>в</w:t>
      </w:r>
      <w:r w:rsidRPr="00FD4A9D">
        <w:rPr>
          <w:sz w:val="24"/>
          <w:szCs w:val="24"/>
        </w:rPr>
        <w:t>лений социально-экономического развития муниципального образования.</w:t>
      </w:r>
    </w:p>
    <w:p w:rsidR="006C7E54" w:rsidRPr="00FD4A9D" w:rsidRDefault="006C7E54" w:rsidP="00C25BD7">
      <w:pPr>
        <w:ind w:firstLine="540"/>
        <w:jc w:val="both"/>
        <w:rPr>
          <w:color w:val="000000"/>
          <w:sz w:val="24"/>
          <w:szCs w:val="24"/>
        </w:rPr>
      </w:pPr>
      <w:r w:rsidRPr="00FD4A9D">
        <w:rPr>
          <w:sz w:val="24"/>
          <w:szCs w:val="24"/>
        </w:rPr>
        <w:t xml:space="preserve">Среди приоритетов </w:t>
      </w:r>
      <w:bookmarkStart w:id="4" w:name="YANDEX_144"/>
      <w:bookmarkEnd w:id="4"/>
      <w:r w:rsidRPr="00FD4A9D">
        <w:rPr>
          <w:sz w:val="24"/>
          <w:szCs w:val="24"/>
        </w:rPr>
        <w:fldChar w:fldCharType="begin"/>
      </w:r>
      <w:r w:rsidRPr="00FD4A9D">
        <w:rPr>
          <w:sz w:val="24"/>
          <w:szCs w:val="24"/>
        </w:rPr>
        <w:instrText xml:space="preserve"> 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"YANDEX_143" </w:instrText>
      </w:r>
      <w:r w:rsidRPr="00FD4A9D">
        <w:rPr>
          <w:sz w:val="24"/>
          <w:szCs w:val="24"/>
        </w:rPr>
        <w:fldChar w:fldCharType="separate"/>
      </w:r>
      <w:r w:rsidRPr="00FD4A9D">
        <w:rPr>
          <w:sz w:val="24"/>
          <w:szCs w:val="24"/>
        </w:rPr>
        <w:fldChar w:fldCharType="end"/>
      </w:r>
      <w:r w:rsidRPr="00FD4A9D">
        <w:rPr>
          <w:sz w:val="24"/>
          <w:szCs w:val="24"/>
        </w:rPr>
        <w:t>бюджетной</w:t>
      </w:r>
      <w:hyperlink r:id="rId8" w:anchor="YANDEX_145" w:history="1"/>
      <w:bookmarkStart w:id="5" w:name="YANDEX_145"/>
      <w:bookmarkEnd w:id="5"/>
      <w:r w:rsidRPr="00FD4A9D">
        <w:rPr>
          <w:sz w:val="24"/>
          <w:szCs w:val="24"/>
        </w:rPr>
        <w:fldChar w:fldCharType="begin"/>
      </w:r>
      <w:r w:rsidRPr="00FD4A9D">
        <w:rPr>
          <w:sz w:val="24"/>
          <w:szCs w:val="24"/>
        </w:rPr>
        <w:instrText xml:space="preserve"> 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"YANDEX_144" </w:instrText>
      </w:r>
      <w:r w:rsidRPr="00FD4A9D">
        <w:rPr>
          <w:sz w:val="24"/>
          <w:szCs w:val="24"/>
        </w:rPr>
        <w:fldChar w:fldCharType="separate"/>
      </w:r>
      <w:r w:rsidRPr="00FD4A9D">
        <w:rPr>
          <w:sz w:val="24"/>
          <w:szCs w:val="24"/>
        </w:rPr>
        <w:fldChar w:fldCharType="end"/>
      </w:r>
      <w:r w:rsidRPr="00FD4A9D">
        <w:rPr>
          <w:sz w:val="24"/>
          <w:szCs w:val="24"/>
        </w:rPr>
        <w:t xml:space="preserve"> политики </w:t>
      </w:r>
      <w:r w:rsidR="005437A3" w:rsidRPr="00FD4A9D">
        <w:rPr>
          <w:sz w:val="24"/>
          <w:szCs w:val="24"/>
        </w:rPr>
        <w:t>на 2015 год – проведение праздничных мероприятий приуроченных к празднованию 70-летия Победы в ВОВ.</w:t>
      </w:r>
      <w:r w:rsidRPr="00FD4A9D">
        <w:rPr>
          <w:sz w:val="24"/>
          <w:szCs w:val="24"/>
        </w:rPr>
        <w:t xml:space="preserve"> </w:t>
      </w:r>
      <w:r w:rsidR="005437A3" w:rsidRPr="00FD4A9D">
        <w:rPr>
          <w:sz w:val="24"/>
          <w:szCs w:val="24"/>
        </w:rPr>
        <w:t xml:space="preserve">В 2016-2017 годах приоритетным будет </w:t>
      </w:r>
      <w:hyperlink r:id="rId9" w:anchor="YANDEX_146" w:history="1"/>
      <w:r w:rsidRPr="00FD4A9D">
        <w:rPr>
          <w:sz w:val="24"/>
          <w:szCs w:val="24"/>
        </w:rPr>
        <w:t>обеспечение надлежащего благоустройства территории муниципального образования</w:t>
      </w:r>
      <w:r w:rsidR="005437A3" w:rsidRPr="00FD4A9D">
        <w:rPr>
          <w:sz w:val="24"/>
          <w:szCs w:val="24"/>
        </w:rPr>
        <w:t>.</w:t>
      </w:r>
    </w:p>
    <w:p w:rsidR="006C7E54" w:rsidRPr="00FD4A9D" w:rsidRDefault="006C7E54" w:rsidP="006C7E54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>Расходы на 2015 год планируются в размере 104259,1 т.р., что на 14,1% (17111,8 т.р.) меньше, чем запланировано в 2014 г. На 2016 и 2017 г.г. расходы по всем разделам определены путем индексации показателей 2015 года. Для обеспечения сбалансированности бюджета и решения приоритетного направления бюджетной политики по разделу «Жилищно-коммунальное хозяйство» расходы увеличены на сумму разницы между предполагаемым поступлением доходов и проиндексированных расходов.</w:t>
      </w:r>
    </w:p>
    <w:p w:rsidR="006C7E54" w:rsidRPr="00937472" w:rsidRDefault="006C7E54" w:rsidP="00C25BD7">
      <w:pPr>
        <w:ind w:firstLine="540"/>
        <w:jc w:val="both"/>
        <w:rPr>
          <w:sz w:val="24"/>
          <w:szCs w:val="24"/>
        </w:rPr>
      </w:pPr>
    </w:p>
    <w:p w:rsidR="00AF3D9E" w:rsidRDefault="00AF3D9E" w:rsidP="00B20ECF">
      <w:pPr>
        <w:pStyle w:val="a3"/>
        <w:tabs>
          <w:tab w:val="left" w:pos="1080"/>
        </w:tabs>
        <w:spacing w:line="240" w:lineRule="auto"/>
        <w:ind w:firstLine="567"/>
      </w:pPr>
      <w:r>
        <w:t>Объемы расходов местного бюджета рассчитывались с применением следующих методов обоснования: м</w:t>
      </w:r>
      <w:r w:rsidRPr="00D14DB4">
        <w:t>етод</w:t>
      </w:r>
      <w:r>
        <w:t>а</w:t>
      </w:r>
      <w:r w:rsidRPr="00D14DB4">
        <w:t xml:space="preserve"> индексации расходов</w:t>
      </w:r>
      <w:r>
        <w:t xml:space="preserve">  и п</w:t>
      </w:r>
      <w:r w:rsidRPr="00D14DB4">
        <w:t>ланов</w:t>
      </w:r>
      <w:r>
        <w:t>ого метода.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644"/>
        <w:gridCol w:w="1617"/>
        <w:gridCol w:w="1333"/>
        <w:gridCol w:w="3061"/>
      </w:tblGrid>
      <w:tr w:rsidR="00C54179" w:rsidRPr="00B20ECF" w:rsidTr="00B20ECF">
        <w:tc>
          <w:tcPr>
            <w:tcW w:w="2376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Наименование показателя</w:t>
            </w:r>
          </w:p>
        </w:tc>
        <w:tc>
          <w:tcPr>
            <w:tcW w:w="1644" w:type="dxa"/>
            <w:vAlign w:val="center"/>
          </w:tcPr>
          <w:p w:rsidR="00C54179" w:rsidRPr="00B20ECF" w:rsidRDefault="00C54179" w:rsidP="00D50681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Значение показателя в 201</w:t>
            </w:r>
            <w:r w:rsidR="00D50681">
              <w:rPr>
                <w:szCs w:val="22"/>
              </w:rPr>
              <w:t>4</w:t>
            </w:r>
            <w:r w:rsidR="00A417B5" w:rsidRPr="00B20ECF">
              <w:rPr>
                <w:szCs w:val="22"/>
              </w:rPr>
              <w:t xml:space="preserve"> </w:t>
            </w:r>
            <w:r w:rsidRPr="00B20ECF">
              <w:rPr>
                <w:szCs w:val="22"/>
              </w:rPr>
              <w:t>году</w:t>
            </w:r>
            <w:r w:rsidR="00A417B5" w:rsidRPr="00B20ECF">
              <w:rPr>
                <w:szCs w:val="22"/>
              </w:rPr>
              <w:t xml:space="preserve"> (т.р.)</w:t>
            </w:r>
          </w:p>
        </w:tc>
        <w:tc>
          <w:tcPr>
            <w:tcW w:w="1617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Значение показателя в очередном финансовом году</w:t>
            </w:r>
            <w:r w:rsidR="00A417B5" w:rsidRPr="00B20ECF">
              <w:rPr>
                <w:szCs w:val="22"/>
              </w:rPr>
              <w:t xml:space="preserve"> (т.р.)</w:t>
            </w:r>
          </w:p>
        </w:tc>
        <w:tc>
          <w:tcPr>
            <w:tcW w:w="1333" w:type="dxa"/>
            <w:vAlign w:val="center"/>
          </w:tcPr>
          <w:p w:rsidR="00C54179" w:rsidRPr="00B20ECF" w:rsidRDefault="00C54179" w:rsidP="00B20EC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Отклонение, %</w:t>
            </w:r>
          </w:p>
        </w:tc>
        <w:tc>
          <w:tcPr>
            <w:tcW w:w="3061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Причины и факторы изменений</w:t>
            </w:r>
          </w:p>
        </w:tc>
      </w:tr>
      <w:tr w:rsidR="00C54179" w:rsidRPr="00FB7DFC" w:rsidTr="00B20ECF">
        <w:tc>
          <w:tcPr>
            <w:tcW w:w="2376" w:type="dxa"/>
          </w:tcPr>
          <w:p w:rsidR="00C54179" w:rsidRPr="00FB7DFC" w:rsidRDefault="00C54179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4" w:type="dxa"/>
          </w:tcPr>
          <w:p w:rsidR="00C54179" w:rsidRPr="00FB7DFC" w:rsidRDefault="00D50681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29750,7</w:t>
            </w:r>
          </w:p>
        </w:tc>
        <w:tc>
          <w:tcPr>
            <w:tcW w:w="1617" w:type="dxa"/>
          </w:tcPr>
          <w:p w:rsidR="00C54179" w:rsidRPr="00FB7DFC" w:rsidRDefault="00FD4A9D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24780,4</w:t>
            </w:r>
          </w:p>
        </w:tc>
        <w:tc>
          <w:tcPr>
            <w:tcW w:w="1333" w:type="dxa"/>
          </w:tcPr>
          <w:p w:rsidR="00C54179" w:rsidRPr="00FB7DFC" w:rsidRDefault="009B68A4" w:rsidP="00FD4A9D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D4A9D">
              <w:rPr>
                <w:sz w:val="22"/>
                <w:szCs w:val="22"/>
              </w:rPr>
              <w:t>16,71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061" w:type="dxa"/>
          </w:tcPr>
          <w:p w:rsidR="00C54179" w:rsidRPr="00FB7DFC" w:rsidRDefault="007D29F2" w:rsidP="007D29F2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D29F2">
              <w:rPr>
                <w:sz w:val="22"/>
                <w:szCs w:val="22"/>
              </w:rPr>
              <w:t>Исключены ассигнования</w:t>
            </w:r>
            <w:r w:rsidR="009B68A4" w:rsidRPr="007D29F2">
              <w:rPr>
                <w:sz w:val="22"/>
                <w:szCs w:val="22"/>
              </w:rPr>
              <w:t xml:space="preserve"> </w:t>
            </w:r>
            <w:r w:rsidRPr="007D29F2">
              <w:rPr>
                <w:sz w:val="22"/>
                <w:szCs w:val="22"/>
              </w:rPr>
              <w:t>на</w:t>
            </w:r>
            <w:r w:rsidR="00C54179" w:rsidRPr="007D29F2">
              <w:rPr>
                <w:sz w:val="22"/>
                <w:szCs w:val="22"/>
              </w:rPr>
              <w:t xml:space="preserve"> обеспечени</w:t>
            </w:r>
            <w:r w:rsidRPr="007D29F2">
              <w:rPr>
                <w:sz w:val="22"/>
                <w:szCs w:val="22"/>
              </w:rPr>
              <w:t>е</w:t>
            </w:r>
            <w:r w:rsidR="00C54179" w:rsidRPr="007D29F2">
              <w:rPr>
                <w:sz w:val="22"/>
                <w:szCs w:val="22"/>
              </w:rPr>
              <w:t xml:space="preserve"> правопорядка на территории МО</w:t>
            </w:r>
            <w:r w:rsidR="009B68A4" w:rsidRPr="007D29F2">
              <w:rPr>
                <w:sz w:val="22"/>
                <w:szCs w:val="22"/>
              </w:rPr>
              <w:t xml:space="preserve">, </w:t>
            </w:r>
            <w:r w:rsidRPr="007D29F2">
              <w:rPr>
                <w:sz w:val="22"/>
                <w:szCs w:val="22"/>
              </w:rPr>
              <w:t>проведение выборов</w:t>
            </w:r>
          </w:p>
        </w:tc>
      </w:tr>
      <w:tr w:rsidR="00F21CEA" w:rsidRPr="00FB7DFC" w:rsidTr="00B20ECF">
        <w:tc>
          <w:tcPr>
            <w:tcW w:w="2376" w:type="dxa"/>
          </w:tcPr>
          <w:p w:rsidR="00F21CEA" w:rsidRPr="00FB7DFC" w:rsidRDefault="00F21CEA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4" w:type="dxa"/>
          </w:tcPr>
          <w:p w:rsidR="00F21CEA" w:rsidRPr="00FB7DFC" w:rsidRDefault="00F21CEA" w:rsidP="00D50681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D50681">
              <w:rPr>
                <w:sz w:val="22"/>
                <w:szCs w:val="22"/>
              </w:rPr>
              <w:t>167,0</w:t>
            </w:r>
          </w:p>
        </w:tc>
        <w:tc>
          <w:tcPr>
            <w:tcW w:w="1617" w:type="dxa"/>
          </w:tcPr>
          <w:p w:rsidR="00F21CEA" w:rsidRPr="00D7326A" w:rsidRDefault="00FD4A9D" w:rsidP="00FD4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F21CEA">
              <w:rPr>
                <w:sz w:val="22"/>
                <w:szCs w:val="22"/>
              </w:rPr>
              <w:t>,8</w:t>
            </w:r>
          </w:p>
        </w:tc>
        <w:tc>
          <w:tcPr>
            <w:tcW w:w="1333" w:type="dxa"/>
          </w:tcPr>
          <w:p w:rsidR="00F21CEA" w:rsidRPr="00FB7DFC" w:rsidRDefault="00F21CEA" w:rsidP="00FD4A9D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D4A9D">
              <w:rPr>
                <w:sz w:val="22"/>
                <w:szCs w:val="22"/>
              </w:rPr>
              <w:t>33,65</w:t>
            </w:r>
            <w:r w:rsidR="009B68A4">
              <w:rPr>
                <w:sz w:val="22"/>
                <w:szCs w:val="22"/>
              </w:rPr>
              <w:t>%</w:t>
            </w:r>
          </w:p>
        </w:tc>
        <w:tc>
          <w:tcPr>
            <w:tcW w:w="3061" w:type="dxa"/>
          </w:tcPr>
          <w:p w:rsidR="00F21CEA" w:rsidRPr="00FB7DFC" w:rsidRDefault="007D29F2" w:rsidP="007D29F2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7D29F2">
              <w:rPr>
                <w:sz w:val="22"/>
                <w:szCs w:val="22"/>
              </w:rPr>
              <w:t>Ежегодно снижается потребность в доукомплектовании</w:t>
            </w:r>
            <w:r w:rsidR="00F21CEA" w:rsidRPr="007D29F2">
              <w:rPr>
                <w:sz w:val="22"/>
                <w:szCs w:val="22"/>
              </w:rPr>
              <w:t xml:space="preserve"> учебно-консультационно</w:t>
            </w:r>
            <w:r w:rsidRPr="007D29F2">
              <w:rPr>
                <w:sz w:val="22"/>
                <w:szCs w:val="22"/>
              </w:rPr>
              <w:t>го</w:t>
            </w:r>
            <w:r w:rsidR="00F21CEA" w:rsidRPr="007D29F2">
              <w:rPr>
                <w:sz w:val="22"/>
                <w:szCs w:val="22"/>
              </w:rPr>
              <w:t xml:space="preserve"> пункт</w:t>
            </w:r>
            <w:r w:rsidRPr="007D29F2">
              <w:rPr>
                <w:sz w:val="22"/>
                <w:szCs w:val="22"/>
              </w:rPr>
              <w:t>а</w:t>
            </w:r>
          </w:p>
        </w:tc>
      </w:tr>
      <w:tr w:rsidR="00F21CEA" w:rsidRPr="00FB7DFC" w:rsidTr="00B20ECF">
        <w:tc>
          <w:tcPr>
            <w:tcW w:w="2376" w:type="dxa"/>
          </w:tcPr>
          <w:p w:rsidR="00F21CEA" w:rsidRPr="00FB7DFC" w:rsidRDefault="00F21CEA" w:rsidP="00B20ECF">
            <w:pPr>
              <w:suppressAutoHyphens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44" w:type="dxa"/>
          </w:tcPr>
          <w:p w:rsidR="00F21CEA" w:rsidRPr="00FB7DFC" w:rsidRDefault="00F21CEA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617" w:type="dxa"/>
          </w:tcPr>
          <w:p w:rsidR="00F21CEA" w:rsidRPr="005A72C6" w:rsidRDefault="00F21CEA" w:rsidP="00FD4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6A6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3" w:type="dxa"/>
          </w:tcPr>
          <w:p w:rsidR="00F21CEA" w:rsidRPr="00FB7DFC" w:rsidRDefault="00466A69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-33,34%</w:t>
            </w:r>
          </w:p>
        </w:tc>
        <w:tc>
          <w:tcPr>
            <w:tcW w:w="3061" w:type="dxa"/>
          </w:tcPr>
          <w:p w:rsidR="00F21CEA" w:rsidRPr="00FB7DFC" w:rsidRDefault="00466A69" w:rsidP="009B68A4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обращений граждан, заинтересованных в выполнении общественных оплачиваемых работ</w:t>
            </w:r>
          </w:p>
        </w:tc>
      </w:tr>
      <w:tr w:rsidR="00F21CEA" w:rsidRPr="00FB7DFC" w:rsidTr="00B20ECF">
        <w:tc>
          <w:tcPr>
            <w:tcW w:w="2376" w:type="dxa"/>
          </w:tcPr>
          <w:p w:rsidR="00F21CEA" w:rsidRPr="00FB7DFC" w:rsidRDefault="00F21CEA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644" w:type="dxa"/>
          </w:tcPr>
          <w:p w:rsidR="00F21CEA" w:rsidRPr="00FB7DFC" w:rsidRDefault="00F21CEA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66467,8</w:t>
            </w:r>
          </w:p>
        </w:tc>
        <w:tc>
          <w:tcPr>
            <w:tcW w:w="1617" w:type="dxa"/>
          </w:tcPr>
          <w:p w:rsidR="00F21CEA" w:rsidRPr="006324E1" w:rsidRDefault="00FD4A9D" w:rsidP="00FD4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52406,6</w:t>
            </w:r>
          </w:p>
        </w:tc>
        <w:tc>
          <w:tcPr>
            <w:tcW w:w="1333" w:type="dxa"/>
          </w:tcPr>
          <w:p w:rsidR="00F21CEA" w:rsidRPr="00FB7DFC" w:rsidRDefault="00FD4A9D" w:rsidP="007B7B59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-21,15</w:t>
            </w:r>
            <w:r w:rsidR="009B68A4">
              <w:rPr>
                <w:sz w:val="22"/>
                <w:szCs w:val="22"/>
              </w:rPr>
              <w:t>%</w:t>
            </w:r>
          </w:p>
        </w:tc>
        <w:tc>
          <w:tcPr>
            <w:tcW w:w="3061" w:type="dxa"/>
          </w:tcPr>
          <w:p w:rsidR="00F21CEA" w:rsidRPr="00FB7DFC" w:rsidRDefault="00FD4A9D" w:rsidP="00513844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Перераспределение ассигнований на другие разделы в связи с проведением празднования 70-летия Победы в ВОВ</w:t>
            </w:r>
          </w:p>
        </w:tc>
      </w:tr>
      <w:tr w:rsidR="00F21CEA" w:rsidRPr="00FB7DFC" w:rsidTr="00B20ECF">
        <w:tc>
          <w:tcPr>
            <w:tcW w:w="2376" w:type="dxa"/>
          </w:tcPr>
          <w:p w:rsidR="00F21CEA" w:rsidRPr="00FB7DFC" w:rsidRDefault="00F21CEA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44" w:type="dxa"/>
          </w:tcPr>
          <w:p w:rsidR="00F21CEA" w:rsidRPr="00FB7DFC" w:rsidRDefault="00F21CEA" w:rsidP="006F311A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1853,9</w:t>
            </w:r>
          </w:p>
        </w:tc>
        <w:tc>
          <w:tcPr>
            <w:tcW w:w="1617" w:type="dxa"/>
          </w:tcPr>
          <w:p w:rsidR="00F21CEA" w:rsidRPr="005A72C6" w:rsidRDefault="00FD4A9D" w:rsidP="00FD4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2540,9</w:t>
            </w:r>
          </w:p>
        </w:tc>
        <w:tc>
          <w:tcPr>
            <w:tcW w:w="1333" w:type="dxa"/>
          </w:tcPr>
          <w:p w:rsidR="00F21CEA" w:rsidRPr="00FB7DFC" w:rsidRDefault="00FD4A9D" w:rsidP="006F311A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37,05</w:t>
            </w:r>
            <w:r w:rsidR="009B68A4">
              <w:rPr>
                <w:sz w:val="22"/>
                <w:szCs w:val="22"/>
              </w:rPr>
              <w:t>%</w:t>
            </w:r>
          </w:p>
        </w:tc>
        <w:tc>
          <w:tcPr>
            <w:tcW w:w="3061" w:type="dxa"/>
          </w:tcPr>
          <w:p w:rsidR="00F21CEA" w:rsidRPr="00FB7DFC" w:rsidRDefault="00C25BD7" w:rsidP="00FB7DFC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Увеличено количество проводимых мероприятий</w:t>
            </w:r>
          </w:p>
        </w:tc>
      </w:tr>
      <w:tr w:rsidR="00F21CEA" w:rsidRPr="00FB7DFC" w:rsidTr="00B20ECF">
        <w:tc>
          <w:tcPr>
            <w:tcW w:w="2376" w:type="dxa"/>
          </w:tcPr>
          <w:p w:rsidR="00F21CEA" w:rsidRPr="00FB7DFC" w:rsidRDefault="00F21CEA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644" w:type="dxa"/>
          </w:tcPr>
          <w:p w:rsidR="00F21CEA" w:rsidRPr="00FB7DFC" w:rsidRDefault="00F21CEA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2921,6</w:t>
            </w:r>
          </w:p>
        </w:tc>
        <w:tc>
          <w:tcPr>
            <w:tcW w:w="1617" w:type="dxa"/>
          </w:tcPr>
          <w:p w:rsidR="00F21CEA" w:rsidRPr="00C95E19" w:rsidRDefault="00F21CEA" w:rsidP="00FD4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66A69">
              <w:rPr>
                <w:sz w:val="22"/>
                <w:szCs w:val="22"/>
              </w:rPr>
              <w:t>0</w:t>
            </w:r>
            <w:r w:rsidR="00FD4A9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6,8</w:t>
            </w:r>
          </w:p>
        </w:tc>
        <w:tc>
          <w:tcPr>
            <w:tcW w:w="1333" w:type="dxa"/>
          </w:tcPr>
          <w:p w:rsidR="00F21CEA" w:rsidRPr="00FB7DFC" w:rsidRDefault="00FD4A9D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39,53</w:t>
            </w:r>
            <w:r w:rsidR="009B68A4">
              <w:rPr>
                <w:sz w:val="22"/>
                <w:szCs w:val="22"/>
              </w:rPr>
              <w:t>%</w:t>
            </w:r>
          </w:p>
        </w:tc>
        <w:tc>
          <w:tcPr>
            <w:tcW w:w="3061" w:type="dxa"/>
          </w:tcPr>
          <w:p w:rsidR="00F21CEA" w:rsidRPr="00FB7DFC" w:rsidRDefault="00F21CEA" w:rsidP="009B68A4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Добавлены мероприятия по празднованию 70-летия </w:t>
            </w:r>
            <w:r w:rsidR="009B68A4">
              <w:rPr>
                <w:sz w:val="22"/>
                <w:szCs w:val="22"/>
              </w:rPr>
              <w:t>Победы в ВОВ</w:t>
            </w:r>
          </w:p>
        </w:tc>
      </w:tr>
      <w:tr w:rsidR="00F21CEA" w:rsidRPr="00FB7DFC" w:rsidTr="00B20ECF">
        <w:tc>
          <w:tcPr>
            <w:tcW w:w="2376" w:type="dxa"/>
          </w:tcPr>
          <w:p w:rsidR="00F21CEA" w:rsidRPr="00FB7DFC" w:rsidRDefault="00F21CEA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44" w:type="dxa"/>
          </w:tcPr>
          <w:p w:rsidR="00F21CEA" w:rsidRPr="00FB7DFC" w:rsidRDefault="00F21CEA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16884,0</w:t>
            </w:r>
          </w:p>
        </w:tc>
        <w:tc>
          <w:tcPr>
            <w:tcW w:w="1617" w:type="dxa"/>
          </w:tcPr>
          <w:p w:rsidR="00F21CEA" w:rsidRPr="001D0A6D" w:rsidRDefault="00F21CEA" w:rsidP="00FD4A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17720,6</w:t>
            </w:r>
          </w:p>
        </w:tc>
        <w:tc>
          <w:tcPr>
            <w:tcW w:w="1333" w:type="dxa"/>
          </w:tcPr>
          <w:p w:rsidR="00F21CEA" w:rsidRPr="00FB7DFC" w:rsidRDefault="009B68A4" w:rsidP="006F311A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4,95%</w:t>
            </w:r>
          </w:p>
        </w:tc>
        <w:tc>
          <w:tcPr>
            <w:tcW w:w="3061" w:type="dxa"/>
          </w:tcPr>
          <w:p w:rsidR="00F21CEA" w:rsidRPr="00FB7DFC" w:rsidRDefault="00C25BD7" w:rsidP="00C25BD7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Индексация денежного размера мер социальной поддержки</w:t>
            </w:r>
          </w:p>
        </w:tc>
      </w:tr>
      <w:tr w:rsidR="00F21CEA" w:rsidRPr="00FB7DFC" w:rsidTr="00B20ECF">
        <w:tc>
          <w:tcPr>
            <w:tcW w:w="2376" w:type="dxa"/>
          </w:tcPr>
          <w:p w:rsidR="00F21CEA" w:rsidRPr="00FB7DFC" w:rsidRDefault="00F21CEA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44" w:type="dxa"/>
          </w:tcPr>
          <w:p w:rsidR="00F21CEA" w:rsidRPr="00FB7DFC" w:rsidRDefault="00F21CEA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315,3</w:t>
            </w:r>
          </w:p>
        </w:tc>
        <w:tc>
          <w:tcPr>
            <w:tcW w:w="1617" w:type="dxa"/>
          </w:tcPr>
          <w:p w:rsidR="00F21CEA" w:rsidRPr="00C95E19" w:rsidRDefault="00F21CEA" w:rsidP="00FD4A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406,5</w:t>
            </w:r>
          </w:p>
        </w:tc>
        <w:tc>
          <w:tcPr>
            <w:tcW w:w="1333" w:type="dxa"/>
          </w:tcPr>
          <w:p w:rsidR="00F21CEA" w:rsidRPr="00FB7DFC" w:rsidRDefault="009B68A4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28,92%</w:t>
            </w:r>
          </w:p>
        </w:tc>
        <w:tc>
          <w:tcPr>
            <w:tcW w:w="3061" w:type="dxa"/>
          </w:tcPr>
          <w:p w:rsidR="00F21CEA" w:rsidRPr="00FB7DFC" w:rsidRDefault="00F21CEA" w:rsidP="00FB7DFC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Добавлено проведение новых мероприятий</w:t>
            </w:r>
          </w:p>
        </w:tc>
      </w:tr>
      <w:tr w:rsidR="00F21CEA" w:rsidRPr="009B68A4" w:rsidTr="00B20ECF">
        <w:tc>
          <w:tcPr>
            <w:tcW w:w="2376" w:type="dxa"/>
          </w:tcPr>
          <w:p w:rsidR="00F21CEA" w:rsidRPr="00FB7DFC" w:rsidRDefault="00F21CEA" w:rsidP="00B20ECF">
            <w:pPr>
              <w:suppressAutoHyphens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44" w:type="dxa"/>
          </w:tcPr>
          <w:p w:rsidR="00F21CEA" w:rsidRPr="00FB7DFC" w:rsidRDefault="00F21CEA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2860,6</w:t>
            </w:r>
          </w:p>
        </w:tc>
        <w:tc>
          <w:tcPr>
            <w:tcW w:w="1617" w:type="dxa"/>
          </w:tcPr>
          <w:p w:rsidR="00F21CEA" w:rsidRPr="00C95E19" w:rsidRDefault="00FD4A9D" w:rsidP="00FD4A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2116,5</w:t>
            </w:r>
          </w:p>
        </w:tc>
        <w:tc>
          <w:tcPr>
            <w:tcW w:w="1333" w:type="dxa"/>
          </w:tcPr>
          <w:p w:rsidR="00F21CEA" w:rsidRPr="00FB7DFC" w:rsidRDefault="009B68A4" w:rsidP="00FD4A9D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D4A9D">
              <w:rPr>
                <w:sz w:val="22"/>
                <w:szCs w:val="22"/>
              </w:rPr>
              <w:t>26,01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061" w:type="dxa"/>
          </w:tcPr>
          <w:p w:rsidR="00F21CEA" w:rsidRPr="009B68A4" w:rsidRDefault="00C25BD7" w:rsidP="00C25BD7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C25BD7">
              <w:rPr>
                <w:sz w:val="22"/>
                <w:szCs w:val="22"/>
              </w:rPr>
              <w:t>Уменьшение</w:t>
            </w:r>
            <w:r w:rsidR="00F21CEA" w:rsidRPr="00C25BD7">
              <w:rPr>
                <w:sz w:val="22"/>
                <w:szCs w:val="22"/>
              </w:rPr>
              <w:t xml:space="preserve"> </w:t>
            </w:r>
            <w:r w:rsidRPr="00C25BD7">
              <w:rPr>
                <w:sz w:val="22"/>
                <w:szCs w:val="22"/>
              </w:rPr>
              <w:t xml:space="preserve">выпуска номеров газеты и </w:t>
            </w:r>
            <w:r w:rsidR="00F21CEA" w:rsidRPr="00C25BD7">
              <w:rPr>
                <w:sz w:val="22"/>
                <w:szCs w:val="22"/>
              </w:rPr>
              <w:t>тиража</w:t>
            </w:r>
          </w:p>
        </w:tc>
      </w:tr>
    </w:tbl>
    <w:p w:rsidR="00EC4DE7" w:rsidRDefault="00EC4DE7" w:rsidP="00333EDF">
      <w:pPr>
        <w:pStyle w:val="a6"/>
        <w:spacing w:before="0" w:beforeAutospacing="0" w:after="0" w:afterAutospacing="0"/>
        <w:ind w:firstLine="567"/>
      </w:pPr>
    </w:p>
    <w:p w:rsidR="002D3705" w:rsidRDefault="002D3705" w:rsidP="00333EDF">
      <w:pPr>
        <w:pStyle w:val="a6"/>
        <w:spacing w:before="0" w:beforeAutospacing="0" w:after="0" w:afterAutospacing="0"/>
        <w:ind w:firstLine="567"/>
      </w:pPr>
    </w:p>
    <w:p w:rsidR="002D3705" w:rsidRDefault="002D3705" w:rsidP="002D3705">
      <w:pPr>
        <w:jc w:val="both"/>
      </w:pPr>
      <w:r w:rsidRPr="002C2D44">
        <w:rPr>
          <w:sz w:val="24"/>
        </w:rPr>
        <w:t>Глава Местной администрации Т.В.Демидова</w:t>
      </w:r>
      <w:r>
        <w:br/>
      </w:r>
    </w:p>
    <w:p w:rsidR="002D3705" w:rsidRDefault="002D3705" w:rsidP="00333EDF">
      <w:pPr>
        <w:pStyle w:val="a6"/>
        <w:spacing w:before="0" w:beforeAutospacing="0" w:after="0" w:afterAutospacing="0"/>
        <w:ind w:firstLine="567"/>
      </w:pPr>
    </w:p>
    <w:sectPr w:rsidR="002D3705" w:rsidSect="00615951">
      <w:pgSz w:w="11906" w:h="16838"/>
      <w:pgMar w:top="567" w:right="851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C1B5D"/>
    <w:multiLevelType w:val="hybridMultilevel"/>
    <w:tmpl w:val="6BC6E3D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776391C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7D5E"/>
    <w:rsid w:val="000310F4"/>
    <w:rsid w:val="0003582A"/>
    <w:rsid w:val="0003642E"/>
    <w:rsid w:val="00047394"/>
    <w:rsid w:val="00095672"/>
    <w:rsid w:val="000A01D9"/>
    <w:rsid w:val="000E1EFD"/>
    <w:rsid w:val="000F7C73"/>
    <w:rsid w:val="001601D1"/>
    <w:rsid w:val="001601EB"/>
    <w:rsid w:val="0016294B"/>
    <w:rsid w:val="0016627F"/>
    <w:rsid w:val="001B0B57"/>
    <w:rsid w:val="001D098B"/>
    <w:rsid w:val="001D0A6D"/>
    <w:rsid w:val="001D448D"/>
    <w:rsid w:val="002037F7"/>
    <w:rsid w:val="00221C8C"/>
    <w:rsid w:val="00232E45"/>
    <w:rsid w:val="0028161C"/>
    <w:rsid w:val="002872B9"/>
    <w:rsid w:val="002968F3"/>
    <w:rsid w:val="002B6504"/>
    <w:rsid w:val="002C2D44"/>
    <w:rsid w:val="002D3705"/>
    <w:rsid w:val="002F302B"/>
    <w:rsid w:val="0030282B"/>
    <w:rsid w:val="003124BB"/>
    <w:rsid w:val="00313D3A"/>
    <w:rsid w:val="00315567"/>
    <w:rsid w:val="0032368E"/>
    <w:rsid w:val="003245C2"/>
    <w:rsid w:val="00333EDF"/>
    <w:rsid w:val="003446B6"/>
    <w:rsid w:val="003462A6"/>
    <w:rsid w:val="00371382"/>
    <w:rsid w:val="00381B6F"/>
    <w:rsid w:val="00384E69"/>
    <w:rsid w:val="003A77D4"/>
    <w:rsid w:val="003B299B"/>
    <w:rsid w:val="003B607E"/>
    <w:rsid w:val="003B7284"/>
    <w:rsid w:val="003E0475"/>
    <w:rsid w:val="003E5606"/>
    <w:rsid w:val="00405069"/>
    <w:rsid w:val="00407600"/>
    <w:rsid w:val="00410C58"/>
    <w:rsid w:val="00416186"/>
    <w:rsid w:val="0043098B"/>
    <w:rsid w:val="00443101"/>
    <w:rsid w:val="004517AB"/>
    <w:rsid w:val="00466A69"/>
    <w:rsid w:val="00480240"/>
    <w:rsid w:val="00481E7B"/>
    <w:rsid w:val="004976B3"/>
    <w:rsid w:val="004A7C30"/>
    <w:rsid w:val="004B3576"/>
    <w:rsid w:val="004C610E"/>
    <w:rsid w:val="004D7D5E"/>
    <w:rsid w:val="004E1A21"/>
    <w:rsid w:val="004E4C78"/>
    <w:rsid w:val="00503081"/>
    <w:rsid w:val="0050549D"/>
    <w:rsid w:val="00513844"/>
    <w:rsid w:val="00525913"/>
    <w:rsid w:val="00542FF5"/>
    <w:rsid w:val="005437A3"/>
    <w:rsid w:val="00543E83"/>
    <w:rsid w:val="00552B55"/>
    <w:rsid w:val="00563651"/>
    <w:rsid w:val="00567B34"/>
    <w:rsid w:val="00577DFC"/>
    <w:rsid w:val="005844E4"/>
    <w:rsid w:val="0058488D"/>
    <w:rsid w:val="005A72C6"/>
    <w:rsid w:val="005A7669"/>
    <w:rsid w:val="005C3BC3"/>
    <w:rsid w:val="005C3DEA"/>
    <w:rsid w:val="005D4516"/>
    <w:rsid w:val="00615951"/>
    <w:rsid w:val="00615FE9"/>
    <w:rsid w:val="006324E1"/>
    <w:rsid w:val="00676A46"/>
    <w:rsid w:val="006900A2"/>
    <w:rsid w:val="00697B54"/>
    <w:rsid w:val="006A2FD3"/>
    <w:rsid w:val="006A3539"/>
    <w:rsid w:val="006B0306"/>
    <w:rsid w:val="006B5041"/>
    <w:rsid w:val="006C7E54"/>
    <w:rsid w:val="006F311A"/>
    <w:rsid w:val="006F3AEE"/>
    <w:rsid w:val="007208FB"/>
    <w:rsid w:val="0073661B"/>
    <w:rsid w:val="00760FCD"/>
    <w:rsid w:val="00775049"/>
    <w:rsid w:val="007807FF"/>
    <w:rsid w:val="00783545"/>
    <w:rsid w:val="00786A69"/>
    <w:rsid w:val="00787C6B"/>
    <w:rsid w:val="007B7B59"/>
    <w:rsid w:val="007D29DD"/>
    <w:rsid w:val="007D29F2"/>
    <w:rsid w:val="007E2CF9"/>
    <w:rsid w:val="008069F5"/>
    <w:rsid w:val="00812CEF"/>
    <w:rsid w:val="00817804"/>
    <w:rsid w:val="00837D39"/>
    <w:rsid w:val="00840B54"/>
    <w:rsid w:val="0084389D"/>
    <w:rsid w:val="00852649"/>
    <w:rsid w:val="00855676"/>
    <w:rsid w:val="0088438A"/>
    <w:rsid w:val="00885035"/>
    <w:rsid w:val="008A2B3C"/>
    <w:rsid w:val="008B5BE9"/>
    <w:rsid w:val="008C64F1"/>
    <w:rsid w:val="008D1207"/>
    <w:rsid w:val="008D4002"/>
    <w:rsid w:val="008F2EAA"/>
    <w:rsid w:val="009031BD"/>
    <w:rsid w:val="00903FFD"/>
    <w:rsid w:val="00904C17"/>
    <w:rsid w:val="00922D66"/>
    <w:rsid w:val="00937472"/>
    <w:rsid w:val="00937697"/>
    <w:rsid w:val="00945D5B"/>
    <w:rsid w:val="0095197C"/>
    <w:rsid w:val="00952DFA"/>
    <w:rsid w:val="00971C7E"/>
    <w:rsid w:val="009736F0"/>
    <w:rsid w:val="00976279"/>
    <w:rsid w:val="009B68A4"/>
    <w:rsid w:val="009F0952"/>
    <w:rsid w:val="009F3C6F"/>
    <w:rsid w:val="00A133C7"/>
    <w:rsid w:val="00A31623"/>
    <w:rsid w:val="00A37252"/>
    <w:rsid w:val="00A417B5"/>
    <w:rsid w:val="00A45927"/>
    <w:rsid w:val="00A53D41"/>
    <w:rsid w:val="00A618A7"/>
    <w:rsid w:val="00A91710"/>
    <w:rsid w:val="00AA45DA"/>
    <w:rsid w:val="00AC7203"/>
    <w:rsid w:val="00AD5814"/>
    <w:rsid w:val="00AE5460"/>
    <w:rsid w:val="00AF3D9E"/>
    <w:rsid w:val="00AF5838"/>
    <w:rsid w:val="00B02E0F"/>
    <w:rsid w:val="00B14918"/>
    <w:rsid w:val="00B20ECF"/>
    <w:rsid w:val="00B2110F"/>
    <w:rsid w:val="00B26A75"/>
    <w:rsid w:val="00B74D51"/>
    <w:rsid w:val="00BA3AA9"/>
    <w:rsid w:val="00BC12A5"/>
    <w:rsid w:val="00BC4346"/>
    <w:rsid w:val="00BD0E50"/>
    <w:rsid w:val="00BE05E0"/>
    <w:rsid w:val="00BE3DAD"/>
    <w:rsid w:val="00BF2ED5"/>
    <w:rsid w:val="00BF46C6"/>
    <w:rsid w:val="00C0373B"/>
    <w:rsid w:val="00C07F90"/>
    <w:rsid w:val="00C25BD7"/>
    <w:rsid w:val="00C53AB0"/>
    <w:rsid w:val="00C54179"/>
    <w:rsid w:val="00C6271E"/>
    <w:rsid w:val="00C8799F"/>
    <w:rsid w:val="00C95E19"/>
    <w:rsid w:val="00CA20BD"/>
    <w:rsid w:val="00CB0D04"/>
    <w:rsid w:val="00CD5A0D"/>
    <w:rsid w:val="00CE62CE"/>
    <w:rsid w:val="00CF6D9F"/>
    <w:rsid w:val="00CF7754"/>
    <w:rsid w:val="00D306E1"/>
    <w:rsid w:val="00D326E7"/>
    <w:rsid w:val="00D36E06"/>
    <w:rsid w:val="00D40604"/>
    <w:rsid w:val="00D50681"/>
    <w:rsid w:val="00D7326A"/>
    <w:rsid w:val="00DA3A0A"/>
    <w:rsid w:val="00DB06A9"/>
    <w:rsid w:val="00DB4725"/>
    <w:rsid w:val="00DC3F78"/>
    <w:rsid w:val="00DE4178"/>
    <w:rsid w:val="00E33088"/>
    <w:rsid w:val="00E562DA"/>
    <w:rsid w:val="00E83946"/>
    <w:rsid w:val="00E87374"/>
    <w:rsid w:val="00E96049"/>
    <w:rsid w:val="00EC4DE7"/>
    <w:rsid w:val="00EC77D3"/>
    <w:rsid w:val="00EF1405"/>
    <w:rsid w:val="00EF1FF2"/>
    <w:rsid w:val="00F21CEA"/>
    <w:rsid w:val="00F427FD"/>
    <w:rsid w:val="00F532EE"/>
    <w:rsid w:val="00F83574"/>
    <w:rsid w:val="00F86B54"/>
    <w:rsid w:val="00F93636"/>
    <w:rsid w:val="00FB7DFC"/>
    <w:rsid w:val="00FC2705"/>
    <w:rsid w:val="00FC3528"/>
    <w:rsid w:val="00FC755D"/>
    <w:rsid w:val="00FD32DE"/>
    <w:rsid w:val="00FD4A9D"/>
    <w:rsid w:val="00FE401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543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pPr>
      <w:ind w:right="4536"/>
      <w:jc w:val="both"/>
    </w:pPr>
    <w:rPr>
      <w:sz w:val="24"/>
    </w:rPr>
  </w:style>
  <w:style w:type="paragraph" w:styleId="30">
    <w:name w:val="Body Text 3"/>
    <w:basedOn w:val="a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43E83"/>
    <w:pPr>
      <w:spacing w:after="120"/>
      <w:ind w:left="283"/>
    </w:pPr>
  </w:style>
  <w:style w:type="paragraph" w:styleId="a6">
    <w:name w:val="Normal (Web)"/>
    <w:basedOn w:val="a"/>
    <w:rsid w:val="00EC4DE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FC2705"/>
  </w:style>
  <w:style w:type="table" w:styleId="a7">
    <w:name w:val="Table Grid"/>
    <w:basedOn w:val="a1"/>
    <w:rsid w:val="00AF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02C87-BCAB-4EBF-A4BA-7AC86EF5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МО 20</Company>
  <LinksUpToDate>false</LinksUpToDate>
  <CharactersWithSpaces>8056</CharactersWithSpaces>
  <SharedDoc>false</SharedDoc>
  <HLinks>
    <vt:vector size="24" baseType="variant">
      <vt:variant>
        <vt:i4>7143548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YANDEX_146</vt:lpwstr>
      </vt:variant>
      <vt:variant>
        <vt:i4>7274620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YANDEX_144</vt:lpwstr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YANDEX_145</vt:lpwstr>
      </vt:variant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организационный отдел</dc:creator>
  <cp:lastModifiedBy>Колобова Т.О.</cp:lastModifiedBy>
  <cp:revision>3</cp:revision>
  <cp:lastPrinted>2014-10-29T10:19:00Z</cp:lastPrinted>
  <dcterms:created xsi:type="dcterms:W3CDTF">2014-12-08T05:25:00Z</dcterms:created>
  <dcterms:modified xsi:type="dcterms:W3CDTF">2014-12-08T05:33:00Z</dcterms:modified>
</cp:coreProperties>
</file>